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480" w:firstLineChars="200"/>
        <w:rPr>
          <w:rFonts w:hint="default" w:ascii="Times New Roman" w:hAnsi="Times New Roman" w:eastAsia="宋体" w:cs="Times New Roman"/>
          <w:color w:val="auto"/>
          <w:sz w:val="24"/>
          <w:szCs w:val="24"/>
          <w:lang w:val="en-US" w:eastAsia="zh-CN"/>
        </w:rPr>
      </w:pPr>
      <w:bookmarkStart w:id="0" w:name="_GoBack"/>
      <w:bookmarkEnd w:id="0"/>
      <w:r>
        <w:rPr>
          <w:rFonts w:hint="default" w:ascii="Times New Roman" w:hAnsi="Times New Roman" w:eastAsia="宋体" w:cs="Times New Roman"/>
          <w:color w:val="auto"/>
          <w:sz w:val="24"/>
          <w:szCs w:val="24"/>
          <w:lang w:val="en-US" w:eastAsia="zh-CN"/>
        </w:rPr>
        <w:t>化工基础实验室建于2019年9月，隶属于应用化学实验中心。实验室位于实验楼一楼，负责人为严洁峰老师。实验室主要承担化工原理实验和环境工程原理实验的准备和教学工作。</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工作内容</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1、实验室承担了应用化学专业四年制及两年制专升本学生所开设的化工原理实验，且承担了环境工程专业相关的环境工程原理实验的课程任务。</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2、为在校学生毕业设计、工程实践类实验的提供实验场所。</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主要技术</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1、化工基础实验技术 利用化学工程实践中需要用到的机械设备，进行化工中常用的力学及机械特性研究。</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主要仪器设备</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包括阻力测定实验装置、离心泵特性曲线测定装置、机械能转化实验装置等大型仪器设备。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ZGNjY2ZkYmIzYTZiZWM1N2Q0Njc4NThjYjc2MDcifQ=="/>
  </w:docVars>
  <w:rsids>
    <w:rsidRoot w:val="00000000"/>
    <w:rsid w:val="19CC0FD7"/>
    <w:rsid w:val="449A58BF"/>
    <w:rsid w:val="695E105C"/>
    <w:rsid w:val="71D2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楷体_GB2312" w:hAnsi="楷体_GB2312" w:eastAsia="楷体_GB2312" w:cs="Times New Roman"/>
      <w:color w:val="000000"/>
      <w:sz w:val="24"/>
      <w:szCs w:val="22"/>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10361</Words>
  <Characters>10516</Characters>
  <Lines>0</Lines>
  <Paragraphs>0</Paragraphs>
  <TotalTime>9</TotalTime>
  <ScaleCrop>false</ScaleCrop>
  <LinksUpToDate>false</LinksUpToDate>
  <CharactersWithSpaces>10536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2022-12-06T01:45:00Z</dcterms:created>
  <dc:creator>zxl</dc:creator>
  <cp:lastModifiedBy>李海燕</cp:lastModifiedBy>
  <dcterms:modified xsi:type="dcterms:W3CDTF">2022-12-15T02:26:34Z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BC86BD08F4E84B8B833EFA904364B753</vt:lpwstr>
  </property>
</Properties>
</file>