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C7" w:rsidRDefault="002125C7" w:rsidP="002125C7">
      <w:pPr>
        <w:jc w:val="center"/>
        <w:rPr>
          <w:rFonts w:ascii="微软雅黑" w:eastAsia="微软雅黑" w:hAnsi="微软雅黑" w:cs="微软雅黑"/>
          <w:sz w:val="30"/>
          <w:szCs w:val="30"/>
        </w:rPr>
      </w:pPr>
      <w:bookmarkStart w:id="0" w:name="_GoBack"/>
      <w:r>
        <w:rPr>
          <w:rFonts w:ascii="微软雅黑" w:eastAsia="微软雅黑" w:hAnsi="微软雅黑" w:cs="微软雅黑" w:hint="eastAsia"/>
          <w:sz w:val="30"/>
          <w:szCs w:val="30"/>
        </w:rPr>
        <w:t>《现代仪器分析实验》</w:t>
      </w:r>
      <w:r>
        <w:rPr>
          <w:rFonts w:ascii="微软雅黑" w:eastAsia="微软雅黑" w:hAnsi="微软雅黑" w:cs="微软雅黑" w:hint="eastAsia"/>
          <w:sz w:val="30"/>
          <w:szCs w:val="30"/>
        </w:rPr>
        <w:t>课程简介</w:t>
      </w:r>
    </w:p>
    <w:bookmarkEnd w:id="0"/>
    <w:p w:rsidR="002125C7" w:rsidRPr="002125C7" w:rsidRDefault="002125C7" w:rsidP="002125C7">
      <w:pPr>
        <w:suppressAutoHyphens/>
        <w:spacing w:beforeLines="50" w:before="156"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125C7">
        <w:rPr>
          <w:rFonts w:ascii="宋体" w:eastAsia="宋体" w:hAnsi="宋体" w:hint="eastAsia"/>
          <w:sz w:val="28"/>
          <w:szCs w:val="28"/>
        </w:rPr>
        <w:t>《现代仪器分析实验》是环境工程专业一门实验实践课程。现代仪器分析是利用特殊的仪器设备获取物质的组分、含量及结构等信息的一类方法。该方法实践性强、广泛应用于化工、环保、医药、生物、食品等领域。实验课程是仪器分析课程教学的重要组成部分，其实践性和社会应用性很强。本课程是从事化学化工、环境保护、生物医药、食品安全、地质、刑侦等领域专业研究和生产实践中不可缺少的关键环节，是当代相关专业本科生和研究生必须具备的基本科学素养。</w:t>
      </w:r>
    </w:p>
    <w:p w:rsidR="002125C7" w:rsidRDefault="002125C7" w:rsidP="002125C7">
      <w:pPr>
        <w:spacing w:line="480" w:lineRule="auto"/>
        <w:ind w:firstLine="200"/>
        <w:rPr>
          <w:rFonts w:ascii="宋体" w:eastAsia="宋体" w:hAnsi="宋体"/>
          <w:sz w:val="28"/>
          <w:szCs w:val="28"/>
        </w:rPr>
      </w:pPr>
      <w:r w:rsidRPr="002125C7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课程以仪器的基本工作原理为基础，以具体实验方法和过程为导向，以了解常用仪器结构的基本原理、仪器主要组成部件及其工作过程，掌握常用仪器的基本操作为目标，采用教师讲解仪器测定原理、基本构造、应用领域、分析方法、维护保养，实践教学仪器操作要领、样品前处理、目标物结构测定与含量，用视频演示样品前处理、仪器操作要领和实验数据处理与分析，同时结合在线讨论等多种授课形式，寓教于乐。</w:t>
      </w:r>
      <w:r w:rsidRPr="002125C7">
        <w:rPr>
          <w:rFonts w:ascii="宋体" w:eastAsia="宋体" w:hAnsi="宋体" w:hint="eastAsia"/>
          <w:sz w:val="28"/>
          <w:szCs w:val="28"/>
        </w:rPr>
        <w:t>通过该实验课来提高学生分析问题、解决问题的能力，培养学生实事求是的科学态度和严谨的实验素养。</w:t>
      </w:r>
    </w:p>
    <w:p w:rsidR="002125C7" w:rsidRDefault="002125C7" w:rsidP="002125C7">
      <w:pPr>
        <w:spacing w:line="480" w:lineRule="auto"/>
        <w:ind w:firstLine="200"/>
        <w:rPr>
          <w:rFonts w:ascii="宋体" w:eastAsia="宋体" w:hAnsi="宋体"/>
          <w:sz w:val="28"/>
          <w:szCs w:val="28"/>
        </w:rPr>
      </w:pPr>
    </w:p>
    <w:p w:rsidR="002125C7" w:rsidRDefault="002125C7" w:rsidP="002125C7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课程性质：</w:t>
      </w:r>
      <w:r>
        <w:rPr>
          <w:rFonts w:ascii="宋体" w:eastAsia="宋体" w:hAnsi="宋体" w:cs="宋体"/>
          <w:sz w:val="28"/>
          <w:szCs w:val="28"/>
        </w:rPr>
        <w:t>专业必修课</w:t>
      </w:r>
    </w:p>
    <w:p w:rsidR="002125C7" w:rsidRDefault="002125C7" w:rsidP="002125C7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授课对象：</w:t>
      </w:r>
      <w:r>
        <w:rPr>
          <w:rFonts w:ascii="宋体" w:eastAsia="宋体" w:hAnsi="宋体" w:cs="宋体"/>
          <w:sz w:val="28"/>
          <w:szCs w:val="28"/>
        </w:rPr>
        <w:t>生物技术</w:t>
      </w:r>
      <w:r>
        <w:rPr>
          <w:rFonts w:ascii="宋体" w:eastAsia="宋体" w:hAnsi="宋体" w:cs="宋体"/>
          <w:sz w:val="28"/>
          <w:szCs w:val="28"/>
        </w:rPr>
        <w:t>专业本科生</w:t>
      </w:r>
    </w:p>
    <w:p w:rsidR="002125C7" w:rsidRDefault="002125C7" w:rsidP="002125C7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学时：</w:t>
      </w:r>
      <w:r>
        <w:rPr>
          <w:rFonts w:ascii="宋体" w:eastAsia="宋体" w:hAnsi="宋体" w:cs="宋体" w:hint="default"/>
          <w:sz w:val="28"/>
          <w:szCs w:val="28"/>
        </w:rPr>
        <w:t>16</w:t>
      </w:r>
      <w:r>
        <w:rPr>
          <w:rFonts w:ascii="宋体" w:eastAsia="宋体" w:hAnsi="宋体" w:cs="宋体"/>
          <w:sz w:val="28"/>
          <w:szCs w:val="28"/>
        </w:rPr>
        <w:t>学时</w:t>
      </w:r>
    </w:p>
    <w:p w:rsidR="002125C7" w:rsidRPr="002125C7" w:rsidRDefault="002125C7" w:rsidP="002125C7">
      <w:pPr>
        <w:spacing w:line="480" w:lineRule="auto"/>
        <w:ind w:firstLine="200"/>
        <w:rPr>
          <w:rFonts w:ascii="宋体" w:eastAsia="宋体" w:hAnsi="宋体" w:hint="eastAsia"/>
          <w:sz w:val="28"/>
          <w:szCs w:val="28"/>
        </w:rPr>
      </w:pPr>
    </w:p>
    <w:sectPr w:rsidR="002125C7" w:rsidRPr="00212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7B" w:rsidRDefault="00A4637B" w:rsidP="00A4637B">
      <w:r>
        <w:separator/>
      </w:r>
    </w:p>
  </w:endnote>
  <w:endnote w:type="continuationSeparator" w:id="0">
    <w:p w:rsidR="00A4637B" w:rsidRDefault="00A4637B" w:rsidP="00A4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7B" w:rsidRDefault="00A4637B" w:rsidP="00A4637B">
      <w:r>
        <w:separator/>
      </w:r>
    </w:p>
  </w:footnote>
  <w:footnote w:type="continuationSeparator" w:id="0">
    <w:p w:rsidR="00A4637B" w:rsidRDefault="00A4637B" w:rsidP="00A4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C7"/>
    <w:rsid w:val="002125C7"/>
    <w:rsid w:val="00A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321E"/>
  <w15:chartTrackingRefBased/>
  <w15:docId w15:val="{D8F1A8C3-AA88-4286-989F-FC67A7F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2125C7"/>
    <w:pPr>
      <w:widowControl w:val="0"/>
      <w:autoSpaceDE w:val="0"/>
      <w:autoSpaceDN w:val="0"/>
      <w:adjustRightInd w:val="0"/>
    </w:pPr>
    <w:rPr>
      <w:rFonts w:ascii="楷体_GB2312" w:eastAsia="楷体_GB2312" w:hAnsi="楷体_GB2312" w:cs="Times New Roman" w:hint="eastAsia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A4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3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2022-12-08T01:35:00Z</dcterms:created>
  <dcterms:modified xsi:type="dcterms:W3CDTF">2022-12-08T01:46:00Z</dcterms:modified>
</cp:coreProperties>
</file>